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418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KRISTIA SETYANINGSIH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198911202022212006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TEGAL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November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Pasekan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