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ENGGAR AYU NUGRAHENI,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199903142024212007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