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FARRAHDIBA LUFTI DIENIYAH,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198609082023212011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06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