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BAYU NUR SOMA FEBRIANTO,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199802092024211007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Februari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 dan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