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NOVITA PRAMUDANI,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199111062024212010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November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Pemberdayaan Perempuan, Perlindungan Anak dan Keluarga Berencana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