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NOVITA ANIS ASMIYATI,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198611192023212008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November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 Pendidikan dan Bimbingan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6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