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KHOZIN,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198504282024211005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Kepegawaian dan Pengembangan Sumber Daya Manusia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