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SETYAWATI,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198405022023212015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