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FARIKHA ANA SAVITRI,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199603022022212005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02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