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 AGUS SAPUTRO,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199208172024211010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Elektromedik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Elektromedis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