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NOVITA CATUR INDRAYATI, A.Md.Kes.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199611162024212011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November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Rekam Medik dan Informasi Kesehatan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Bancak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Perekam Medis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