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2714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DIAH AYU CITRANINGRUM,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198301052022212010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05 Januari 1983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INGGRIS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2011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Bahasa Inggris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