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FAFA EMILIA RAHMATUL HAAF,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199912182024212011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Jubelan 02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