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TAUFIQ SETYA ARIFIN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199301142022211008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Kebonagung 03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