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ROHMAD AWALUDIN,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199304092023211007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