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LINDA PRADINA CANDRA,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199702262023212009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Banyumas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