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3539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KHOIRUR ROHMAN, S.IP.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199411192023211013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Grobogan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 November 1994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Ilmu Pemerintahan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Sekretariat Daerah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Analis Kebijakan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540.000,00 (lima ratus empat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