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SYAMSUL MA`ARIF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198602042022211011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