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WIJAYA ADI PRABOWO,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200005242024211003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Mei 2000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Kradenan 02 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