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NIA RITNA 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199409232023212020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