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942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GUNARSIH,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198408232022212012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Agustus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Jatijajar 02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