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ROFIK ANSORI,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198002032022211009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