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PURWANTI,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198405162022212020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