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RIANINGSIH,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199708302023212006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Agustus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Tlogo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