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TURIAH,  S.Th.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197001192021212001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