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CHINDA HIBATUL BUDA,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199609182023211003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