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SETIYANINGSIH, AMKG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198510042023212007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Oktober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Kesehatan Gigi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Kalongan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Terapis Gigi dan Mulut Pelaksana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