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ARINA PRIMA FEBRIYANI,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199302052022212012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Tata Kecantikan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