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AHSANUL HUDA,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199412012024211012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