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1771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PRATAMA RISKI ADIPENI,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199812112023212005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Desember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Lanjan 02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