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ZAENI, S.Kom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198010072022211006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Oktober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INFORMASI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Teknologi Informasi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