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ASIH HAPSARI, S.KM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198208142023212022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Penanggulangan Bencana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Penanggulangan Bencana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