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SAPTO BUDI AJI,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198904192023211010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Wonosobo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April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Piyanggang 01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