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INDHIRA RATNA KEMALASARI, S.I.Kom.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198701082023212033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