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NENI MULYANI, S.Pd.Ind.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198101122022212002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BANDUNG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Januari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