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3193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ASRI NARISWARI HANJAYANI,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199602022023212014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Februari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