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658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JOKO FINDRO LESMONO,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199504072024211011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07 April 1995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Jasmani, Kesehatan, dan Rekreasi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2020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Candi 02 Kecamatan Bandungan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