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IBNU ARDHIYANSYAH,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198506132023211019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Hewan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Pertanian, Perikanan, dan Pangan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Paramedik Veteriner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