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 KHAERONI,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197904172022211002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April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