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ELA PURWANTI, S.Sn.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199006272022212015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Juni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SENI TARI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Bandungan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