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2211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UDI PRAMONO,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198203152022211007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Maret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Cukil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